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7BBCECA"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r w:rsidR="001F31F0" w:rsidRPr="00926BEA">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228C20A9" w:rsidR="00AB1850" w:rsidRPr="00AB1850" w:rsidRDefault="00F10C3B" w:rsidP="00AB1850">
            <w:pPr>
              <w:pStyle w:val="ListParagraph"/>
              <w:tabs>
                <w:tab w:val="left" w:pos="567"/>
              </w:tabs>
              <w:spacing w:before="60" w:after="60"/>
              <w:ind w:firstLine="0"/>
              <w:jc w:val="both"/>
              <w:rPr>
                <w:sz w:val="20"/>
                <w:szCs w:val="20"/>
              </w:rPr>
            </w:pPr>
            <w:bookmarkStart w:id="0" w:name="_Hlk179801892"/>
            <w:r w:rsidRPr="00F10C3B">
              <w:rPr>
                <w:sz w:val="20"/>
                <w:szCs w:val="20"/>
              </w:rPr>
              <w:t>E1N2459521</w:t>
            </w:r>
          </w:p>
        </w:tc>
        <w:tc>
          <w:tcPr>
            <w:tcW w:w="6372" w:type="dxa"/>
            <w:hideMark/>
          </w:tcPr>
          <w:p w14:paraId="6B68B759" w14:textId="68E56096" w:rsidR="00AB1850" w:rsidRPr="00AB1850" w:rsidRDefault="00475494" w:rsidP="00AB1850">
            <w:pPr>
              <w:pStyle w:val="ListParagraph"/>
              <w:tabs>
                <w:tab w:val="left" w:pos="567"/>
              </w:tabs>
              <w:spacing w:before="60" w:after="60"/>
              <w:ind w:firstLine="0"/>
              <w:jc w:val="both"/>
              <w:rPr>
                <w:sz w:val="20"/>
                <w:szCs w:val="20"/>
              </w:rPr>
            </w:pPr>
            <w:r w:rsidRPr="00475494">
              <w:rPr>
                <w:sz w:val="20"/>
                <w:szCs w:val="20"/>
              </w:rPr>
              <w:t xml:space="preserve">Gimtinės g. 11, </w:t>
            </w:r>
            <w:proofErr w:type="spellStart"/>
            <w:r w:rsidRPr="00475494">
              <w:rPr>
                <w:sz w:val="20"/>
                <w:szCs w:val="20"/>
              </w:rPr>
              <w:t>Gaižėnų</w:t>
            </w:r>
            <w:proofErr w:type="spellEnd"/>
            <w:r w:rsidRPr="00475494">
              <w:rPr>
                <w:sz w:val="20"/>
                <w:szCs w:val="20"/>
              </w:rPr>
              <w:t xml:space="preserve"> k., Ringaudų sen., Kauno r. sav.</w:t>
            </w:r>
          </w:p>
        </w:tc>
      </w:tr>
      <w:tr w:rsidR="00AB1850" w:rsidRPr="00AB1850" w14:paraId="3A25CBA8" w14:textId="77777777" w:rsidTr="00AB1850">
        <w:trPr>
          <w:trHeight w:val="312"/>
        </w:trPr>
        <w:tc>
          <w:tcPr>
            <w:tcW w:w="3256" w:type="dxa"/>
            <w:noWrap/>
            <w:hideMark/>
          </w:tcPr>
          <w:p w14:paraId="0A254262" w14:textId="4AB39245" w:rsidR="00AB1850" w:rsidRPr="00AB1850" w:rsidRDefault="00532295" w:rsidP="00AB1850">
            <w:pPr>
              <w:pStyle w:val="ListParagraph"/>
              <w:tabs>
                <w:tab w:val="left" w:pos="567"/>
              </w:tabs>
              <w:spacing w:before="60" w:after="60"/>
              <w:ind w:firstLine="0"/>
              <w:jc w:val="both"/>
              <w:rPr>
                <w:sz w:val="20"/>
                <w:szCs w:val="20"/>
              </w:rPr>
            </w:pPr>
            <w:bookmarkStart w:id="1" w:name="_Hlk179801913"/>
            <w:bookmarkEnd w:id="0"/>
            <w:r w:rsidRPr="00532295">
              <w:rPr>
                <w:sz w:val="20"/>
                <w:szCs w:val="20"/>
              </w:rPr>
              <w:t>E1N24A9954</w:t>
            </w:r>
          </w:p>
        </w:tc>
        <w:tc>
          <w:tcPr>
            <w:tcW w:w="6372" w:type="dxa"/>
            <w:hideMark/>
          </w:tcPr>
          <w:p w14:paraId="527052D0" w14:textId="031B94DA" w:rsidR="00AB1850" w:rsidRPr="00AB1850" w:rsidRDefault="00475494" w:rsidP="00AB1850">
            <w:pPr>
              <w:pStyle w:val="ListParagraph"/>
              <w:tabs>
                <w:tab w:val="left" w:pos="567"/>
              </w:tabs>
              <w:spacing w:before="60" w:after="60"/>
              <w:ind w:firstLine="0"/>
              <w:jc w:val="both"/>
              <w:rPr>
                <w:sz w:val="20"/>
                <w:szCs w:val="20"/>
              </w:rPr>
            </w:pPr>
            <w:r w:rsidRPr="00475494">
              <w:rPr>
                <w:sz w:val="20"/>
                <w:szCs w:val="20"/>
              </w:rPr>
              <w:t xml:space="preserve">Lakštingalų g. 5, </w:t>
            </w:r>
            <w:proofErr w:type="spellStart"/>
            <w:r w:rsidRPr="00475494">
              <w:rPr>
                <w:sz w:val="20"/>
                <w:szCs w:val="20"/>
              </w:rPr>
              <w:t>Gaižėnėlių</w:t>
            </w:r>
            <w:proofErr w:type="spellEnd"/>
            <w:r w:rsidRPr="00475494">
              <w:rPr>
                <w:sz w:val="20"/>
                <w:szCs w:val="20"/>
              </w:rPr>
              <w:t xml:space="preserve"> k., Ringaudų sen., Kauno r. sav.</w:t>
            </w:r>
          </w:p>
        </w:tc>
      </w:tr>
      <w:bookmarkEnd w:id="1"/>
      <w:tr w:rsidR="00AB1850" w:rsidRPr="00AB1850" w14:paraId="23F0167A" w14:textId="77777777" w:rsidTr="00AB1850">
        <w:trPr>
          <w:trHeight w:val="636"/>
        </w:trPr>
        <w:tc>
          <w:tcPr>
            <w:tcW w:w="3256" w:type="dxa"/>
            <w:noWrap/>
            <w:hideMark/>
          </w:tcPr>
          <w:p w14:paraId="5702BA8E" w14:textId="2D5E95F0" w:rsidR="00AB1850" w:rsidRPr="00AB1850" w:rsidRDefault="00532295" w:rsidP="00AB1850">
            <w:pPr>
              <w:pStyle w:val="ListParagraph"/>
              <w:tabs>
                <w:tab w:val="left" w:pos="567"/>
              </w:tabs>
              <w:spacing w:before="60" w:after="60"/>
              <w:ind w:firstLine="0"/>
              <w:jc w:val="both"/>
              <w:rPr>
                <w:sz w:val="20"/>
                <w:szCs w:val="20"/>
              </w:rPr>
            </w:pPr>
            <w:r w:rsidRPr="00532295">
              <w:rPr>
                <w:sz w:val="20"/>
                <w:szCs w:val="20"/>
              </w:rPr>
              <w:t>E1N24B3599</w:t>
            </w:r>
          </w:p>
        </w:tc>
        <w:tc>
          <w:tcPr>
            <w:tcW w:w="6372" w:type="dxa"/>
            <w:hideMark/>
          </w:tcPr>
          <w:p w14:paraId="1EBBC137" w14:textId="708E9422" w:rsidR="00AB1850" w:rsidRPr="00AB1850" w:rsidRDefault="00475494" w:rsidP="00AB1850">
            <w:pPr>
              <w:pStyle w:val="ListParagraph"/>
              <w:tabs>
                <w:tab w:val="left" w:pos="567"/>
              </w:tabs>
              <w:spacing w:before="60" w:after="60"/>
              <w:ind w:firstLine="0"/>
              <w:jc w:val="both"/>
              <w:rPr>
                <w:sz w:val="20"/>
                <w:szCs w:val="20"/>
              </w:rPr>
            </w:pPr>
            <w:r w:rsidRPr="00475494">
              <w:rPr>
                <w:sz w:val="20"/>
                <w:szCs w:val="20"/>
              </w:rPr>
              <w:t>Noreikiškių k., Ringaudų sen., Kauno r. sav.</w:t>
            </w:r>
          </w:p>
        </w:tc>
      </w:tr>
      <w:tr w:rsidR="00AB1850" w:rsidRPr="00AB1850" w14:paraId="5C7D7194" w14:textId="77777777" w:rsidTr="00AB1850">
        <w:trPr>
          <w:trHeight w:val="324"/>
        </w:trPr>
        <w:tc>
          <w:tcPr>
            <w:tcW w:w="3256" w:type="dxa"/>
            <w:noWrap/>
            <w:hideMark/>
          </w:tcPr>
          <w:p w14:paraId="4C9B0256" w14:textId="1C56C674" w:rsidR="00AB1850" w:rsidRPr="00AB1850" w:rsidRDefault="00532295" w:rsidP="00AB1850">
            <w:pPr>
              <w:pStyle w:val="ListParagraph"/>
              <w:tabs>
                <w:tab w:val="left" w:pos="567"/>
              </w:tabs>
              <w:spacing w:before="60" w:after="60"/>
              <w:ind w:firstLine="0"/>
              <w:jc w:val="both"/>
              <w:rPr>
                <w:sz w:val="20"/>
                <w:szCs w:val="20"/>
              </w:rPr>
            </w:pPr>
            <w:r w:rsidRPr="00532295">
              <w:rPr>
                <w:sz w:val="20"/>
                <w:szCs w:val="20"/>
              </w:rPr>
              <w:t>E1N24B4254</w:t>
            </w:r>
          </w:p>
        </w:tc>
        <w:tc>
          <w:tcPr>
            <w:tcW w:w="6372" w:type="dxa"/>
            <w:hideMark/>
          </w:tcPr>
          <w:p w14:paraId="71B58A09" w14:textId="19C5173C" w:rsidR="00AB1850" w:rsidRPr="00AB1850" w:rsidRDefault="00475494" w:rsidP="00AB1850">
            <w:pPr>
              <w:pStyle w:val="ListParagraph"/>
              <w:tabs>
                <w:tab w:val="left" w:pos="567"/>
              </w:tabs>
              <w:spacing w:before="60" w:after="60"/>
              <w:ind w:firstLine="0"/>
              <w:jc w:val="both"/>
              <w:rPr>
                <w:sz w:val="20"/>
                <w:szCs w:val="20"/>
              </w:rPr>
            </w:pPr>
            <w:r w:rsidRPr="00475494">
              <w:rPr>
                <w:sz w:val="20"/>
                <w:szCs w:val="20"/>
              </w:rPr>
              <w:t>Saulės g. 23, Ringaudų k., Ringaudų sen., Kauno r. sav.</w:t>
            </w:r>
          </w:p>
        </w:tc>
      </w:tr>
      <w:tr w:rsidR="00AB1850" w:rsidRPr="00AB1850" w14:paraId="58BF3C16" w14:textId="77777777" w:rsidTr="00AB1850">
        <w:trPr>
          <w:trHeight w:val="660"/>
        </w:trPr>
        <w:tc>
          <w:tcPr>
            <w:tcW w:w="3256" w:type="dxa"/>
            <w:noWrap/>
            <w:hideMark/>
          </w:tcPr>
          <w:p w14:paraId="537B33C6" w14:textId="1BDAEBA0" w:rsidR="00AB1850" w:rsidRPr="00AB1850" w:rsidRDefault="002F7C7E" w:rsidP="00AB1850">
            <w:pPr>
              <w:pStyle w:val="ListParagraph"/>
              <w:tabs>
                <w:tab w:val="left" w:pos="567"/>
              </w:tabs>
              <w:spacing w:before="60" w:after="60"/>
              <w:ind w:firstLine="0"/>
              <w:jc w:val="both"/>
              <w:rPr>
                <w:sz w:val="20"/>
                <w:szCs w:val="20"/>
              </w:rPr>
            </w:pPr>
            <w:r w:rsidRPr="002F7C7E">
              <w:rPr>
                <w:sz w:val="20"/>
                <w:szCs w:val="20"/>
              </w:rPr>
              <w:t>E1N24B6379</w:t>
            </w:r>
          </w:p>
        </w:tc>
        <w:tc>
          <w:tcPr>
            <w:tcW w:w="6372" w:type="dxa"/>
            <w:hideMark/>
          </w:tcPr>
          <w:p w14:paraId="387E1A2F" w14:textId="297CA222" w:rsidR="00AB1850" w:rsidRPr="002F7C7E" w:rsidRDefault="00926BEA" w:rsidP="00926BEA">
            <w:pPr>
              <w:tabs>
                <w:tab w:val="left" w:pos="567"/>
              </w:tabs>
              <w:spacing w:before="60" w:after="60"/>
              <w:ind w:firstLine="0"/>
              <w:jc w:val="center"/>
              <w:rPr>
                <w:sz w:val="20"/>
                <w:szCs w:val="20"/>
              </w:rPr>
            </w:pPr>
            <w:r w:rsidRPr="00926BEA">
              <w:rPr>
                <w:sz w:val="20"/>
                <w:szCs w:val="20"/>
              </w:rPr>
              <w:t xml:space="preserve">Ąžuolo </w:t>
            </w:r>
            <w:proofErr w:type="spellStart"/>
            <w:r w:rsidRPr="00926BEA">
              <w:rPr>
                <w:sz w:val="20"/>
                <w:szCs w:val="20"/>
              </w:rPr>
              <w:t>tak</w:t>
            </w:r>
            <w:proofErr w:type="spellEnd"/>
            <w:r w:rsidRPr="00926BEA">
              <w:rPr>
                <w:sz w:val="20"/>
                <w:szCs w:val="20"/>
              </w:rPr>
              <w:t>. 1, Luobinės k., Ringaudų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926BEA">
              <w:rPr>
                <w:rFonts w:cs="Arial"/>
                <w:sz w:val="20"/>
                <w:szCs w:val="20"/>
                <w:lang w:val="en-US"/>
              </w:rPr>
              <w:t>5</w:t>
            </w:r>
            <w:r w:rsidR="00AC4466" w:rsidRPr="00926BEA">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7CA8224"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E5D93" w:rsidRPr="00475494">
        <w:rPr>
          <w:sz w:val="20"/>
          <w:szCs w:val="20"/>
        </w:rPr>
        <w:t xml:space="preserve">Gimtinės g. 11, </w:t>
      </w:r>
      <w:proofErr w:type="spellStart"/>
      <w:r w:rsidR="00EE5D93" w:rsidRPr="00475494">
        <w:rPr>
          <w:sz w:val="20"/>
          <w:szCs w:val="20"/>
        </w:rPr>
        <w:t>Gaižėnų</w:t>
      </w:r>
      <w:proofErr w:type="spellEnd"/>
      <w:r w:rsidR="00EE5D93" w:rsidRPr="00475494">
        <w:rPr>
          <w:sz w:val="20"/>
          <w:szCs w:val="20"/>
        </w:rPr>
        <w:t xml:space="preserve"> k., Ringaudų sen., Kauno r. sav.</w:t>
      </w:r>
      <w:r w:rsidR="00EE5D93">
        <w:rPr>
          <w:sz w:val="20"/>
          <w:szCs w:val="20"/>
        </w:rPr>
        <w:t xml:space="preserve">; </w:t>
      </w:r>
      <w:r w:rsidR="00EE5D93" w:rsidRPr="00475494">
        <w:rPr>
          <w:sz w:val="20"/>
          <w:szCs w:val="20"/>
        </w:rPr>
        <w:t xml:space="preserve">Lakštingalų g. 5, </w:t>
      </w:r>
      <w:proofErr w:type="spellStart"/>
      <w:r w:rsidR="00EE5D93" w:rsidRPr="00475494">
        <w:rPr>
          <w:sz w:val="20"/>
          <w:szCs w:val="20"/>
        </w:rPr>
        <w:t>Gaižėnėlių</w:t>
      </w:r>
      <w:proofErr w:type="spellEnd"/>
      <w:r w:rsidR="00EE5D93" w:rsidRPr="00475494">
        <w:rPr>
          <w:sz w:val="20"/>
          <w:szCs w:val="20"/>
        </w:rPr>
        <w:t xml:space="preserve"> k., Ringaudų sen., Kauno r. sav.</w:t>
      </w:r>
      <w:r w:rsidR="00EE5D93">
        <w:rPr>
          <w:sz w:val="20"/>
          <w:szCs w:val="20"/>
        </w:rPr>
        <w:t xml:space="preserve">; </w:t>
      </w:r>
      <w:r w:rsidR="00EE5D93" w:rsidRPr="00475494">
        <w:rPr>
          <w:sz w:val="20"/>
          <w:szCs w:val="20"/>
        </w:rPr>
        <w:t>Noreikiškių k., Ringaudų sen., Kauno r. sav.</w:t>
      </w:r>
      <w:r w:rsidR="00EE5D93">
        <w:rPr>
          <w:sz w:val="20"/>
          <w:szCs w:val="20"/>
        </w:rPr>
        <w:t xml:space="preserve">; </w:t>
      </w:r>
      <w:r w:rsidR="00EE5D93" w:rsidRPr="00475494">
        <w:rPr>
          <w:sz w:val="20"/>
          <w:szCs w:val="20"/>
        </w:rPr>
        <w:t>Saulės g. 23, Ringaudų k., Ringaudų sen., Kauno r. sav.</w:t>
      </w:r>
      <w:r w:rsidR="00EE5D93">
        <w:rPr>
          <w:sz w:val="20"/>
          <w:szCs w:val="20"/>
        </w:rPr>
        <w:t xml:space="preserve">; </w:t>
      </w:r>
      <w:r w:rsidR="00EE5D93" w:rsidRPr="00926BEA">
        <w:rPr>
          <w:sz w:val="20"/>
          <w:szCs w:val="20"/>
        </w:rPr>
        <w:t xml:space="preserve">Ąžuolo </w:t>
      </w:r>
      <w:proofErr w:type="spellStart"/>
      <w:r w:rsidR="00EE5D93" w:rsidRPr="00926BEA">
        <w:rPr>
          <w:sz w:val="20"/>
          <w:szCs w:val="20"/>
        </w:rPr>
        <w:t>tak</w:t>
      </w:r>
      <w:proofErr w:type="spellEnd"/>
      <w:r w:rsidR="00EE5D93" w:rsidRPr="00926BEA">
        <w:rPr>
          <w:sz w:val="20"/>
          <w:szCs w:val="20"/>
        </w:rPr>
        <w:t>. 1, Luobinės k., Ringaudų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39AB" w14:textId="77777777" w:rsidR="00B85423" w:rsidRDefault="00B85423" w:rsidP="00C2325C">
      <w:r>
        <w:separator/>
      </w:r>
    </w:p>
  </w:endnote>
  <w:endnote w:type="continuationSeparator" w:id="0">
    <w:p w14:paraId="4AEC7BDB" w14:textId="77777777" w:rsidR="00B85423" w:rsidRDefault="00B85423" w:rsidP="00C2325C">
      <w:r>
        <w:continuationSeparator/>
      </w:r>
    </w:p>
  </w:endnote>
  <w:endnote w:type="continuationNotice" w:id="1">
    <w:p w14:paraId="73A774AB" w14:textId="77777777" w:rsidR="00B85423" w:rsidRDefault="00B85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DD2C" w14:textId="77777777" w:rsidR="00B85423" w:rsidRDefault="00B85423" w:rsidP="00C2325C">
      <w:r>
        <w:separator/>
      </w:r>
    </w:p>
  </w:footnote>
  <w:footnote w:type="continuationSeparator" w:id="0">
    <w:p w14:paraId="62EF1A10" w14:textId="77777777" w:rsidR="00B85423" w:rsidRDefault="00B85423" w:rsidP="00C2325C">
      <w:r>
        <w:continuationSeparator/>
      </w:r>
    </w:p>
  </w:footnote>
  <w:footnote w:type="continuationNotice" w:id="1">
    <w:p w14:paraId="4E9DB254" w14:textId="77777777" w:rsidR="00B85423" w:rsidRDefault="00B85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38C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7549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2295"/>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26BEA"/>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85423"/>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5D93"/>
    <w:rsid w:val="00F01D69"/>
    <w:rsid w:val="00F05E03"/>
    <w:rsid w:val="00F10C3B"/>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5352</Words>
  <Characters>3052</Characters>
  <Application>Microsoft Office Word</Application>
  <DocSecurity>0</DocSecurity>
  <Lines>25</Lines>
  <Paragraphs>16</Paragraphs>
  <ScaleCrop>false</ScaleCrop>
  <Company>UAB TIC</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33</cp:revision>
  <dcterms:created xsi:type="dcterms:W3CDTF">2024-09-30T11:26:00Z</dcterms:created>
  <dcterms:modified xsi:type="dcterms:W3CDTF">2025-01-20T06:39:00Z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